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5E17" w14:textId="77777777" w:rsidR="00704299" w:rsidRPr="00AC33D4" w:rsidRDefault="00704299" w:rsidP="00704299">
      <w:pPr>
        <w:autoSpaceDE w:val="0"/>
        <w:autoSpaceDN w:val="0"/>
        <w:spacing w:after="0" w:line="360" w:lineRule="auto"/>
        <w:jc w:val="center"/>
        <w:rPr>
          <w:rFonts w:asciiTheme="majorHAnsi" w:eastAsia="Calibri" w:hAnsiTheme="majorHAnsi" w:cs="Calibri"/>
          <w:b/>
          <w:bCs/>
          <w:lang w:eastAsia="zh-CN"/>
        </w:rPr>
      </w:pPr>
      <w:r w:rsidRPr="00AC33D4">
        <w:rPr>
          <w:rFonts w:asciiTheme="majorHAnsi" w:eastAsia="Calibri" w:hAnsiTheme="majorHAnsi" w:cs="Calibri"/>
          <w:b/>
          <w:bCs/>
          <w:lang w:eastAsia="zh-CN"/>
        </w:rPr>
        <w:t>RZĄDOWY PROGRAM ODBUDOWY ZABYTKÓW</w:t>
      </w:r>
    </w:p>
    <w:p w14:paraId="3A567425" w14:textId="77777777" w:rsidR="00704299" w:rsidRPr="00AC33D4" w:rsidRDefault="00704299" w:rsidP="00704299">
      <w:pPr>
        <w:autoSpaceDE w:val="0"/>
        <w:autoSpaceDN w:val="0"/>
        <w:spacing w:after="0" w:line="360" w:lineRule="auto"/>
        <w:jc w:val="center"/>
        <w:rPr>
          <w:rFonts w:asciiTheme="majorHAnsi" w:eastAsia="Calibri" w:hAnsiTheme="majorHAnsi" w:cs="Calibri"/>
          <w:lang w:eastAsia="zh-CN"/>
        </w:rPr>
      </w:pPr>
    </w:p>
    <w:p w14:paraId="21B2767A" w14:textId="77777777" w:rsidR="00704299" w:rsidRPr="00AC33D4" w:rsidRDefault="00704299" w:rsidP="00704299">
      <w:pPr>
        <w:rPr>
          <w:rFonts w:asciiTheme="majorHAnsi" w:hAnsiTheme="majorHAnsi"/>
        </w:rPr>
      </w:pPr>
      <w:r w:rsidRPr="00AC33D4">
        <w:rPr>
          <w:rFonts w:asciiTheme="majorHAnsi" w:hAnsiTheme="majorHAnsi"/>
          <w:noProof/>
          <w:lang w:eastAsia="pl-PL"/>
        </w:rPr>
        <w:drawing>
          <wp:inline distT="0" distB="0" distL="0" distR="0" wp14:anchorId="3711550C" wp14:editId="2EF8876D">
            <wp:extent cx="1885950" cy="66680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467" cy="67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C33D4">
        <w:rPr>
          <w:rFonts w:asciiTheme="majorHAnsi" w:hAnsiTheme="majorHAnsi"/>
        </w:rPr>
        <w:t xml:space="preserve">                                                                  </w:t>
      </w:r>
      <w:r w:rsidRPr="00AC33D4">
        <w:rPr>
          <w:rFonts w:asciiTheme="majorHAnsi" w:hAnsiTheme="majorHAnsi"/>
          <w:noProof/>
          <w:lang w:eastAsia="pl-PL"/>
        </w:rPr>
        <w:drawing>
          <wp:inline distT="0" distB="0" distL="0" distR="0" wp14:anchorId="0F7020D1" wp14:editId="5BA79896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77E14A" w14:textId="77777777" w:rsidR="00704299" w:rsidRPr="00AC33D4" w:rsidRDefault="00704299" w:rsidP="00704299">
      <w:pPr>
        <w:rPr>
          <w:rFonts w:asciiTheme="majorHAnsi" w:hAnsiTheme="majorHAnsi"/>
          <w:b/>
          <w:bCs/>
        </w:rPr>
      </w:pPr>
    </w:p>
    <w:p w14:paraId="500AABD9" w14:textId="77777777" w:rsidR="00704299" w:rsidRPr="00AC33D4" w:rsidRDefault="00704299" w:rsidP="00704299">
      <w:pPr>
        <w:rPr>
          <w:rFonts w:asciiTheme="majorHAnsi" w:hAnsiTheme="majorHAnsi"/>
        </w:rPr>
      </w:pPr>
      <w:r w:rsidRPr="00AC33D4">
        <w:rPr>
          <w:rFonts w:asciiTheme="majorHAnsi" w:hAnsiTheme="majorHAnsi"/>
          <w:b/>
          <w:bCs/>
        </w:rPr>
        <w:t>Załącznik nr 3 do zapytania ofertowego nr 1/202</w:t>
      </w:r>
      <w:r w:rsidR="006E60C4">
        <w:rPr>
          <w:rFonts w:asciiTheme="majorHAnsi" w:hAnsiTheme="majorHAnsi"/>
          <w:b/>
          <w:bCs/>
        </w:rPr>
        <w:t>4</w:t>
      </w:r>
      <w:r w:rsidRPr="00AC33D4">
        <w:rPr>
          <w:rFonts w:asciiTheme="majorHAnsi" w:hAnsiTheme="majorHAnsi"/>
          <w:b/>
          <w:bCs/>
        </w:rPr>
        <w:t xml:space="preserve"> z dnia </w:t>
      </w:r>
      <w:r w:rsidR="00350058">
        <w:rPr>
          <w:rFonts w:asciiTheme="majorHAnsi" w:hAnsiTheme="majorHAnsi"/>
          <w:b/>
          <w:bCs/>
        </w:rPr>
        <w:t>20.05.2024 r.</w:t>
      </w:r>
      <w:r w:rsidRPr="00AC33D4">
        <w:rPr>
          <w:rFonts w:asciiTheme="majorHAnsi" w:hAnsiTheme="majorHAnsi"/>
          <w:b/>
          <w:bCs/>
        </w:rPr>
        <w:t xml:space="preserve"> </w:t>
      </w:r>
    </w:p>
    <w:p w14:paraId="446F871D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</w:rPr>
      </w:pPr>
    </w:p>
    <w:p w14:paraId="059F30DD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AC33D4">
        <w:rPr>
          <w:rFonts w:asciiTheme="majorHAnsi" w:hAnsiTheme="majorHAnsi" w:cstheme="minorHAnsi"/>
          <w:b/>
        </w:rPr>
        <w:t>Klauzula informacyjna z art. 13 RODO</w:t>
      </w:r>
    </w:p>
    <w:p w14:paraId="47225325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14:paraId="0ADC8983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9941C9D" w14:textId="77777777" w:rsidR="00B44EDA" w:rsidRPr="00B44EDA" w:rsidRDefault="00704299" w:rsidP="00B44EDA">
      <w:pPr>
        <w:spacing w:after="0" w:line="240" w:lineRule="auto"/>
        <w:rPr>
          <w:rFonts w:asciiTheme="majorHAnsi" w:hAnsiTheme="majorHAnsi"/>
        </w:rPr>
      </w:pPr>
      <w:r w:rsidRPr="00AC33D4">
        <w:rPr>
          <w:rFonts w:asciiTheme="majorHAnsi" w:hAnsiTheme="majorHAnsi" w:cstheme="minorHAnsi"/>
        </w:rPr>
        <w:t>- administratorem Pani/Pana danych osobowych jest</w:t>
      </w:r>
      <w:r w:rsidR="00B44EDA">
        <w:rPr>
          <w:rFonts w:asciiTheme="majorHAnsi" w:hAnsiTheme="majorHAnsi" w:cstheme="minorHAnsi"/>
        </w:rPr>
        <w:t>:</w:t>
      </w:r>
      <w:r w:rsidRPr="00AC33D4">
        <w:rPr>
          <w:rFonts w:asciiTheme="majorHAnsi" w:hAnsiTheme="majorHAnsi" w:cstheme="minorHAnsi"/>
        </w:rPr>
        <w:t xml:space="preserve"> </w:t>
      </w:r>
      <w:r w:rsidR="00B44EDA" w:rsidRPr="00B44EDA">
        <w:rPr>
          <w:rFonts w:asciiTheme="majorHAnsi" w:hAnsiTheme="majorHAnsi"/>
          <w:b/>
          <w:bCs/>
        </w:rPr>
        <w:t>Kongregacja</w:t>
      </w:r>
      <w:r w:rsidR="00B44EDA" w:rsidRPr="00B44EDA">
        <w:rPr>
          <w:rFonts w:asciiTheme="majorHAnsi" w:hAnsiTheme="majorHAnsi"/>
        </w:rPr>
        <w:t xml:space="preserve"> Sióstr Miłosierdzia św. Karola Boromeusza w Trzebnicy, ul. Ks. </w:t>
      </w:r>
      <w:proofErr w:type="gramStart"/>
      <w:r w:rsidR="00B44EDA" w:rsidRPr="00B44EDA">
        <w:rPr>
          <w:rFonts w:asciiTheme="majorHAnsi" w:hAnsiTheme="majorHAnsi"/>
        </w:rPr>
        <w:t>DZ.W</w:t>
      </w:r>
      <w:proofErr w:type="gramEnd"/>
      <w:r w:rsidR="00B44EDA" w:rsidRPr="00B44EDA">
        <w:rPr>
          <w:rFonts w:asciiTheme="majorHAnsi" w:hAnsiTheme="majorHAnsi"/>
        </w:rPr>
        <w:t xml:space="preserve"> Bochenka 30, 55 – 100 Trzebnica; Dom Zakonny w Międzyzdrojach Kongregacji Sióstr Miłosierdzia św. Karola Boromeusza w Trzebnicy ul.. Krótka 5, 72-500 Międzyzdroje</w:t>
      </w:r>
    </w:p>
    <w:p w14:paraId="521A8B73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>-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5F64A181" w14:textId="77777777" w:rsidR="00CC1A2A" w:rsidRPr="00AC33D4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>- odbiorcami Pani/Pana danych osobowych będą osoby lub podmioty, którym udostępniona zostanie dokumentacja postępowania oraz wszyscy użytkownicy strony internetowej przedmiotowego post</w:t>
      </w:r>
      <w:r w:rsidR="00B44EDA">
        <w:rPr>
          <w:rFonts w:asciiTheme="majorHAnsi" w:hAnsiTheme="majorHAnsi" w:cstheme="minorHAnsi"/>
        </w:rPr>
        <w:t>ę</w:t>
      </w:r>
      <w:r w:rsidRPr="00AC33D4">
        <w:rPr>
          <w:rFonts w:asciiTheme="majorHAnsi" w:hAnsiTheme="majorHAnsi" w:cstheme="minorHAnsi"/>
        </w:rPr>
        <w:t xml:space="preserve">powania, na której Gmina </w:t>
      </w:r>
      <w:r w:rsidR="00B44EDA">
        <w:rPr>
          <w:rFonts w:asciiTheme="majorHAnsi" w:hAnsiTheme="majorHAnsi" w:cstheme="minorHAnsi"/>
        </w:rPr>
        <w:t>Międzyzdroje</w:t>
      </w:r>
      <w:r w:rsidRPr="00AC33D4">
        <w:rPr>
          <w:rFonts w:asciiTheme="majorHAnsi" w:hAnsiTheme="majorHAnsi" w:cstheme="minorHAnsi"/>
        </w:rPr>
        <w:t xml:space="preserve"> udostępniła postępowanie o udzielenie zamówienia publicznego, działając pod adresem www.</w:t>
      </w:r>
      <w:r w:rsidR="00B44EDA">
        <w:rPr>
          <w:rFonts w:asciiTheme="majorHAnsi" w:hAnsiTheme="majorHAnsi" w:cstheme="minorHAnsi"/>
        </w:rPr>
        <w:t>miedzyzdroje.pl;</w:t>
      </w:r>
    </w:p>
    <w:p w14:paraId="3294ACD4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>- dane osobowe będą przetwarzane przez okres prowadzenia postępowania o udzielenie zamówienia publicznego oraz po jego zakończeniu zgodnie z przepisami dotyczącymi archiwizacji oraz trwałości projektu (jeżeli dotyczy),</w:t>
      </w:r>
    </w:p>
    <w:p w14:paraId="0CB70820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 xml:space="preserve">- przetwarzane dane osobowe mogą być pozyskiwane od wykonawców, których dane dotyczą lub innych </w:t>
      </w:r>
      <w:proofErr w:type="gramStart"/>
      <w:r w:rsidRPr="00AC33D4">
        <w:rPr>
          <w:rFonts w:asciiTheme="majorHAnsi" w:hAnsiTheme="majorHAnsi" w:cstheme="minorHAnsi"/>
        </w:rPr>
        <w:t>podmiotów</w:t>
      </w:r>
      <w:proofErr w:type="gramEnd"/>
      <w:r w:rsidRPr="00AC33D4">
        <w:rPr>
          <w:rFonts w:asciiTheme="majorHAnsi" w:hAnsiTheme="majorHAnsi" w:cstheme="minorHAnsi"/>
        </w:rPr>
        <w:t xml:space="preserve"> na których zasoby powołują się wykonawcy,</w:t>
      </w:r>
    </w:p>
    <w:p w14:paraId="64BF758F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>- 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200DE929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>-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50B6872F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>- w odniesieniu do Pani/Pana danych osobowych decyzje nie będą podejmowane</w:t>
      </w:r>
    </w:p>
    <w:p w14:paraId="056D063F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>w sposób zautomatyzowany, stosowanie do art. 22 RODO;</w:t>
      </w:r>
    </w:p>
    <w:p w14:paraId="42954F24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>Posiada Pani/Pan:</w:t>
      </w:r>
    </w:p>
    <w:p w14:paraId="7509F104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>- na podstawie art. 15 RODO prawo dostępu do danych osobowych Pani/Pana</w:t>
      </w:r>
    </w:p>
    <w:p w14:paraId="19701799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 xml:space="preserve">dotyczących; </w:t>
      </w:r>
      <w:r w:rsidRPr="00AC33D4">
        <w:rPr>
          <w:rFonts w:asciiTheme="majorHAnsi" w:hAnsiTheme="majorHAnsi" w:cstheme="minorHAnsi"/>
        </w:rPr>
        <w:t></w:t>
      </w:r>
    </w:p>
    <w:p w14:paraId="7C4606D8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>- na podstawie art. 16 RODO prawo do sprostowania Pani/Pana danych osobowych</w:t>
      </w:r>
      <w:r w:rsidR="001A151A" w:rsidRPr="00AC33D4">
        <w:rPr>
          <w:rFonts w:asciiTheme="majorHAnsi" w:hAnsiTheme="majorHAnsi" w:cstheme="minorHAnsi"/>
        </w:rPr>
        <w:t xml:space="preserve"> </w:t>
      </w:r>
      <w:r w:rsidRPr="00AC33D4">
        <w:rPr>
          <w:rFonts w:asciiTheme="majorHAnsi" w:hAnsiTheme="majorHAnsi" w:cstheme="minorHAnsi"/>
        </w:rPr>
        <w:t>*,</w:t>
      </w:r>
    </w:p>
    <w:p w14:paraId="25818A80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>- na podstawie art. 18 RODO prawo żądania od administratora ograniczenia</w:t>
      </w:r>
      <w:r w:rsidR="001A151A" w:rsidRPr="00AC33D4">
        <w:rPr>
          <w:rFonts w:asciiTheme="majorHAnsi" w:hAnsiTheme="majorHAnsi" w:cstheme="minorHAnsi"/>
        </w:rPr>
        <w:t xml:space="preserve"> </w:t>
      </w:r>
      <w:r w:rsidRPr="00AC33D4">
        <w:rPr>
          <w:rFonts w:asciiTheme="majorHAnsi" w:hAnsiTheme="majorHAnsi" w:cstheme="minorHAnsi"/>
        </w:rPr>
        <w:t>przetwarzania danych osobowych z zastrzeżeniem przypadków, o których mowa w</w:t>
      </w:r>
      <w:r w:rsidR="001A151A" w:rsidRPr="00AC33D4">
        <w:rPr>
          <w:rFonts w:asciiTheme="majorHAnsi" w:hAnsiTheme="majorHAnsi" w:cstheme="minorHAnsi"/>
        </w:rPr>
        <w:t xml:space="preserve"> </w:t>
      </w:r>
      <w:r w:rsidRPr="00AC33D4">
        <w:rPr>
          <w:rFonts w:asciiTheme="majorHAnsi" w:hAnsiTheme="majorHAnsi" w:cstheme="minorHAnsi"/>
        </w:rPr>
        <w:t>art. 18 ust. 2 RODO **,</w:t>
      </w:r>
    </w:p>
    <w:p w14:paraId="75AB180E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lastRenderedPageBreak/>
        <w:t>- prawo do wniesienia skargi do Prezesa Urzędu Ochrony Danych Osobowych, gdy</w:t>
      </w:r>
      <w:r w:rsidR="001A151A" w:rsidRPr="00AC33D4">
        <w:rPr>
          <w:rFonts w:asciiTheme="majorHAnsi" w:hAnsiTheme="majorHAnsi" w:cstheme="minorHAnsi"/>
        </w:rPr>
        <w:t xml:space="preserve"> </w:t>
      </w:r>
      <w:r w:rsidRPr="00AC33D4">
        <w:rPr>
          <w:rFonts w:asciiTheme="majorHAnsi" w:hAnsiTheme="majorHAnsi" w:cstheme="minorHAnsi"/>
        </w:rPr>
        <w:t>uzna Pani/Pan,</w:t>
      </w:r>
      <w:r w:rsidR="001A151A" w:rsidRPr="00AC33D4">
        <w:rPr>
          <w:rFonts w:asciiTheme="majorHAnsi" w:hAnsiTheme="majorHAnsi" w:cstheme="minorHAnsi"/>
        </w:rPr>
        <w:t xml:space="preserve"> </w:t>
      </w:r>
      <w:r w:rsidRPr="00AC33D4">
        <w:rPr>
          <w:rFonts w:asciiTheme="majorHAnsi" w:hAnsiTheme="majorHAnsi" w:cstheme="minorHAnsi"/>
        </w:rPr>
        <w:t>że przetwarzanie danych osobowych Pani/Pana dotyczących narusza przepisy</w:t>
      </w:r>
    </w:p>
    <w:p w14:paraId="3FC6BCD5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>RODO.</w:t>
      </w:r>
    </w:p>
    <w:p w14:paraId="46471903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>Nie przysługuje Pani/Panu:</w:t>
      </w:r>
    </w:p>
    <w:p w14:paraId="30975591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>- w związku z art. 17 ust. 3 lit. b, d lub e RODO prawo do usunięcia danych</w:t>
      </w:r>
      <w:r w:rsidR="001A151A" w:rsidRPr="00AC33D4">
        <w:rPr>
          <w:rFonts w:asciiTheme="majorHAnsi" w:hAnsiTheme="majorHAnsi" w:cstheme="minorHAnsi"/>
        </w:rPr>
        <w:t xml:space="preserve"> </w:t>
      </w:r>
      <w:r w:rsidRPr="00AC33D4">
        <w:rPr>
          <w:rFonts w:asciiTheme="majorHAnsi" w:hAnsiTheme="majorHAnsi" w:cstheme="minorHAnsi"/>
        </w:rPr>
        <w:t>osobowych;</w:t>
      </w:r>
    </w:p>
    <w:p w14:paraId="38BA6E79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>- prawo do przenoszenia danych osobowych, o którym mowa w art. 20 RODO;</w:t>
      </w:r>
    </w:p>
    <w:p w14:paraId="632CE6C8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>- na podstawie art. 21 RODO prawo sprzeciwu, wobec przetwarzania danych</w:t>
      </w:r>
      <w:r w:rsidR="001A151A" w:rsidRPr="00AC33D4">
        <w:rPr>
          <w:rFonts w:asciiTheme="majorHAnsi" w:hAnsiTheme="majorHAnsi" w:cstheme="minorHAnsi"/>
        </w:rPr>
        <w:t xml:space="preserve"> </w:t>
      </w:r>
      <w:r w:rsidRPr="00AC33D4">
        <w:rPr>
          <w:rFonts w:asciiTheme="majorHAnsi" w:hAnsiTheme="majorHAnsi" w:cstheme="minorHAnsi"/>
        </w:rPr>
        <w:t>osobowych, gdyż</w:t>
      </w:r>
    </w:p>
    <w:p w14:paraId="4C9E63CB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>podstawą prawną przetwarzania Pani/Pana danych osobowych jest art. 6 ust. 1 lit. c</w:t>
      </w:r>
      <w:r w:rsidR="00B44EDA">
        <w:rPr>
          <w:rFonts w:asciiTheme="majorHAnsi" w:hAnsiTheme="majorHAnsi" w:cstheme="minorHAnsi"/>
        </w:rPr>
        <w:t xml:space="preserve"> </w:t>
      </w:r>
      <w:proofErr w:type="spellStart"/>
      <w:r w:rsidRPr="00AC33D4">
        <w:rPr>
          <w:rFonts w:asciiTheme="majorHAnsi" w:hAnsiTheme="majorHAnsi" w:cstheme="minorHAnsi"/>
        </w:rPr>
        <w:t>Rodo</w:t>
      </w:r>
      <w:proofErr w:type="spellEnd"/>
      <w:r w:rsidRPr="00AC33D4">
        <w:rPr>
          <w:rFonts w:asciiTheme="majorHAnsi" w:hAnsiTheme="majorHAnsi" w:cstheme="minorHAnsi"/>
        </w:rPr>
        <w:t>.</w:t>
      </w:r>
    </w:p>
    <w:p w14:paraId="7367341E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>2. Jednocześnie Zamawiający przypomina o ciążącym na Pani/Panu obowiązku</w:t>
      </w:r>
      <w:r w:rsidR="00AC33D4">
        <w:rPr>
          <w:rFonts w:asciiTheme="majorHAnsi" w:hAnsiTheme="majorHAnsi" w:cstheme="minorHAnsi"/>
        </w:rPr>
        <w:t xml:space="preserve"> </w:t>
      </w:r>
      <w:r w:rsidRPr="00AC33D4">
        <w:rPr>
          <w:rFonts w:asciiTheme="majorHAnsi" w:hAnsiTheme="majorHAnsi" w:cstheme="minorHAnsi"/>
        </w:rPr>
        <w:t>informacyjnym wynikającym z art. 14 RODO względem osób fizycznych, których</w:t>
      </w:r>
      <w:r w:rsidR="00AC33D4">
        <w:rPr>
          <w:rFonts w:asciiTheme="majorHAnsi" w:hAnsiTheme="majorHAnsi" w:cstheme="minorHAnsi"/>
        </w:rPr>
        <w:t xml:space="preserve"> </w:t>
      </w:r>
      <w:r w:rsidRPr="00AC33D4">
        <w:rPr>
          <w:rFonts w:asciiTheme="majorHAnsi" w:hAnsiTheme="majorHAnsi" w:cstheme="minorHAnsi"/>
        </w:rPr>
        <w:t>dane przekazane zostaną Zamawiającemu w związku z prowadzonym</w:t>
      </w:r>
      <w:r w:rsidR="001A151A" w:rsidRPr="00AC33D4">
        <w:rPr>
          <w:rFonts w:asciiTheme="majorHAnsi" w:hAnsiTheme="majorHAnsi" w:cstheme="minorHAnsi"/>
        </w:rPr>
        <w:t xml:space="preserve"> </w:t>
      </w:r>
      <w:r w:rsidRPr="00AC33D4">
        <w:rPr>
          <w:rFonts w:asciiTheme="majorHAnsi" w:hAnsiTheme="majorHAnsi" w:cstheme="minorHAnsi"/>
        </w:rPr>
        <w:t>postępowaniem i które Zamawiający pośrednio pozyska od wykonawcy biorącego</w:t>
      </w:r>
      <w:r w:rsidR="001A151A" w:rsidRPr="00AC33D4">
        <w:rPr>
          <w:rFonts w:asciiTheme="majorHAnsi" w:hAnsiTheme="majorHAnsi" w:cstheme="minorHAnsi"/>
        </w:rPr>
        <w:t xml:space="preserve"> </w:t>
      </w:r>
      <w:r w:rsidRPr="00AC33D4">
        <w:rPr>
          <w:rFonts w:asciiTheme="majorHAnsi" w:hAnsiTheme="majorHAnsi" w:cstheme="minorHAnsi"/>
        </w:rPr>
        <w:t xml:space="preserve">udział w postępowaniu, chyba że ma zastosowanie co najmniej jedno z </w:t>
      </w:r>
      <w:proofErr w:type="spellStart"/>
      <w:r w:rsidRPr="00AC33D4">
        <w:rPr>
          <w:rFonts w:asciiTheme="majorHAnsi" w:hAnsiTheme="majorHAnsi" w:cstheme="minorHAnsi"/>
        </w:rPr>
        <w:t>wyłączeń</w:t>
      </w:r>
      <w:proofErr w:type="spellEnd"/>
      <w:r w:rsidRPr="00AC33D4">
        <w:rPr>
          <w:rFonts w:asciiTheme="majorHAnsi" w:hAnsiTheme="majorHAnsi" w:cstheme="minorHAnsi"/>
        </w:rPr>
        <w:t>, o</w:t>
      </w:r>
      <w:r w:rsidR="001A151A" w:rsidRPr="00AC33D4">
        <w:rPr>
          <w:rFonts w:asciiTheme="majorHAnsi" w:hAnsiTheme="majorHAnsi" w:cstheme="minorHAnsi"/>
        </w:rPr>
        <w:t xml:space="preserve"> </w:t>
      </w:r>
      <w:r w:rsidRPr="00AC33D4">
        <w:rPr>
          <w:rFonts w:asciiTheme="majorHAnsi" w:hAnsiTheme="majorHAnsi" w:cstheme="minorHAnsi"/>
        </w:rPr>
        <w:t>których mowa w art. 14 ust. 5 RODO.</w:t>
      </w:r>
    </w:p>
    <w:p w14:paraId="594746C7" w14:textId="77777777" w:rsidR="00CC1A2A" w:rsidRPr="00AC33D4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1E731F14" w14:textId="77777777" w:rsidR="00CC1A2A" w:rsidRPr="00AC33D4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417C137D" w14:textId="77777777" w:rsidR="00CC1A2A" w:rsidRPr="00AC33D4" w:rsidRDefault="00AC33D4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………………………………………………</w:t>
      </w:r>
    </w:p>
    <w:p w14:paraId="5004785A" w14:textId="77777777" w:rsidR="00CC1A2A" w:rsidRPr="00AC33D4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5689FBA5" w14:textId="77777777" w:rsidR="00CC1A2A" w:rsidRPr="00AC33D4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0687D8D0" w14:textId="77777777" w:rsidR="00CC1A2A" w:rsidRPr="00AC33D4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24955E4F" w14:textId="77777777" w:rsidR="00CC1A2A" w:rsidRPr="00AC33D4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114FBFC3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>* Wyjaśnienie: skorzystanie z prawa do sprostowania nie może skutkować zmianą wyniku postępowania</w:t>
      </w:r>
      <w:r w:rsidR="001A151A" w:rsidRPr="00AC33D4">
        <w:rPr>
          <w:rFonts w:asciiTheme="majorHAnsi" w:hAnsiTheme="majorHAnsi" w:cstheme="minorHAnsi"/>
        </w:rPr>
        <w:t xml:space="preserve"> </w:t>
      </w:r>
      <w:r w:rsidRPr="00AC33D4">
        <w:rPr>
          <w:rFonts w:asciiTheme="majorHAnsi" w:hAnsiTheme="majorHAnsi" w:cstheme="minorHAnsi"/>
        </w:rPr>
        <w:t xml:space="preserve">o udzielenie zamówienia publicznego ani zmianą postanowień </w:t>
      </w:r>
      <w:r w:rsidR="001A151A" w:rsidRPr="00AC33D4">
        <w:rPr>
          <w:rFonts w:asciiTheme="majorHAnsi" w:hAnsiTheme="majorHAnsi" w:cstheme="minorHAnsi"/>
        </w:rPr>
        <w:t>umowy</w:t>
      </w:r>
      <w:r w:rsidRPr="00AC33D4">
        <w:rPr>
          <w:rFonts w:asciiTheme="majorHAnsi" w:hAnsiTheme="majorHAnsi" w:cstheme="minorHAnsi"/>
        </w:rPr>
        <w:t>.</w:t>
      </w:r>
    </w:p>
    <w:p w14:paraId="3B7C651F" w14:textId="77777777" w:rsidR="00704299" w:rsidRPr="00AC33D4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>** Wyjaśnienie: prawo do ograniczenia przetwarzania nie ma zastosowania w odniesieniu do</w:t>
      </w:r>
    </w:p>
    <w:p w14:paraId="2E402277" w14:textId="77777777" w:rsidR="00704299" w:rsidRPr="00AC33D4" w:rsidRDefault="00704299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AC33D4">
        <w:rPr>
          <w:rFonts w:asciiTheme="majorHAnsi" w:hAnsiTheme="majorHAnsi" w:cstheme="minorHAnsi"/>
        </w:rPr>
        <w:t>przechowywania, w celu zapewnienia korzystania ze środków ochrony prawnej lub w celu ochrony praw</w:t>
      </w:r>
      <w:r w:rsidR="001A151A" w:rsidRPr="00AC33D4">
        <w:rPr>
          <w:rFonts w:asciiTheme="majorHAnsi" w:hAnsiTheme="majorHAnsi" w:cstheme="minorHAnsi"/>
        </w:rPr>
        <w:t xml:space="preserve"> </w:t>
      </w:r>
      <w:r w:rsidRPr="00AC33D4">
        <w:rPr>
          <w:rFonts w:asciiTheme="majorHAnsi" w:hAnsiTheme="majorHAnsi" w:cstheme="minorHAnsi"/>
        </w:rPr>
        <w:t>innej osoby fizycznej lub prawnej, lub z uwagi na ważne względy interesu publicznego Unii Europejskiej</w:t>
      </w:r>
      <w:r w:rsidR="001A151A" w:rsidRPr="00AC33D4">
        <w:rPr>
          <w:rFonts w:asciiTheme="majorHAnsi" w:hAnsiTheme="majorHAnsi" w:cstheme="minorHAnsi"/>
        </w:rPr>
        <w:t xml:space="preserve"> </w:t>
      </w:r>
      <w:r w:rsidRPr="00AC33D4">
        <w:rPr>
          <w:rFonts w:asciiTheme="majorHAnsi" w:hAnsiTheme="majorHAnsi" w:cstheme="minorHAnsi"/>
        </w:rPr>
        <w:t>lub państwa członkowskiego.</w:t>
      </w:r>
    </w:p>
    <w:p w14:paraId="6D76FEA7" w14:textId="77777777" w:rsidR="00DB5065" w:rsidRPr="00AC33D4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09143B31" w14:textId="77777777" w:rsidR="00DB5065" w:rsidRPr="00AC33D4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682F7747" w14:textId="77777777" w:rsidR="00DB5065" w:rsidRPr="00AC33D4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7FFFCCA2" w14:textId="77777777" w:rsidR="00DB5065" w:rsidRPr="00AC33D4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135A6DFF" w14:textId="77777777" w:rsidR="00DB5065" w:rsidRPr="00AC33D4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0F3A8EF4" w14:textId="77777777" w:rsidR="00DB5065" w:rsidRPr="00AC33D4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548AECC6" w14:textId="77777777" w:rsidR="00DB5065" w:rsidRPr="00AC33D4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70AA425E" w14:textId="77777777" w:rsidR="00DB5065" w:rsidRPr="00AC33D4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4EC0F334" w14:textId="77777777" w:rsidR="00DB5065" w:rsidRPr="00AC33D4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5B3EF0D3" w14:textId="77777777" w:rsidR="00DB5065" w:rsidRPr="00AC33D4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18A9ADD0" w14:textId="77777777" w:rsidR="00DB5065" w:rsidRPr="00AC33D4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407DD243" w14:textId="77777777" w:rsidR="00DB5065" w:rsidRPr="00AC33D4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35F83C0B" w14:textId="77777777" w:rsidR="00DB5065" w:rsidRPr="00AC33D4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0F243476" w14:textId="77777777" w:rsidR="00DB5065" w:rsidRPr="00AC33D4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7AFD4AC3" w14:textId="77777777" w:rsidR="00A12D97" w:rsidRPr="00AC33D4" w:rsidRDefault="00A12D97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622A0802" w14:textId="77777777" w:rsidR="00A12D97" w:rsidRPr="00AC33D4" w:rsidRDefault="00A12D97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01822799" w14:textId="77777777" w:rsidR="00DB5065" w:rsidRPr="00AC33D4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7935B726" w14:textId="77777777" w:rsidR="00DB5065" w:rsidRPr="00AC33D4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1CC03135" w14:textId="77777777" w:rsidR="00DB5065" w:rsidRPr="00AC33D4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142C7BC6" w14:textId="77777777" w:rsidR="00DB5065" w:rsidRPr="00AC33D4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09951348" w14:textId="77777777" w:rsidR="00DB5065" w:rsidRPr="00AC33D4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sectPr w:rsidR="00DB5065" w:rsidRPr="00AC3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9"/>
    <w:rsid w:val="001A151A"/>
    <w:rsid w:val="002C6B27"/>
    <w:rsid w:val="00350058"/>
    <w:rsid w:val="006E60C4"/>
    <w:rsid w:val="00704299"/>
    <w:rsid w:val="00746216"/>
    <w:rsid w:val="00A12D97"/>
    <w:rsid w:val="00AC33D4"/>
    <w:rsid w:val="00B44EDA"/>
    <w:rsid w:val="00CC1A2A"/>
    <w:rsid w:val="00D06384"/>
    <w:rsid w:val="00D41176"/>
    <w:rsid w:val="00D55198"/>
    <w:rsid w:val="00DB5065"/>
    <w:rsid w:val="00FC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5BF1"/>
  <w15:chartTrackingRefBased/>
  <w15:docId w15:val="{A5B75B76-B28C-45AF-BA0D-974BBE8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Paweł Siciński</cp:lastModifiedBy>
  <cp:revision>2</cp:revision>
  <cp:lastPrinted>2023-08-14T06:19:00Z</cp:lastPrinted>
  <dcterms:created xsi:type="dcterms:W3CDTF">2024-05-21T08:49:00Z</dcterms:created>
  <dcterms:modified xsi:type="dcterms:W3CDTF">2024-05-21T08:49:00Z</dcterms:modified>
</cp:coreProperties>
</file>